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JELENTKEZÉSI LAP TENYÉSZVIZSGÁRA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BBS KUTYATENYÉSZTŐ KÖR – SVÁJCI FEHÉR JUHÁSZKUTYA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Tenyészvizsga időpontja: ……………………………………</w:t>
      </w:r>
    </w:p>
    <w:tbl>
      <w:tblPr>
        <w:tblStyle w:val="Table1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6"/>
        <w:gridCol w:w="4606"/>
        <w:tblGridChange w:id="0">
          <w:tblGrid>
            <w:gridCol w:w="4606"/>
            <w:gridCol w:w="4606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Kutya neve: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Törzskönyvi száma: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Ivara: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Apa neve: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Anya neve: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Születési ideje: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Microchip száma: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Tenyésztő neve: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Tulajdonos neve: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Tulajdonos címe: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Szövetségi tagkártya száma: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 tenyész-vizsga díja szövetségi tagkártyával rendelkezőknek: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18 000 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 jelentkező e-mailhez kérjük az alábbi dokumentumok csatolását: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származási igazolás másolata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HD szűrési eredmény másolata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ED szűrési eredmény másolata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szövetségi tagkártya másolata</w:t>
      </w:r>
    </w:p>
    <w:p w:rsidR="00000000" w:rsidDel="00000000" w:rsidP="00000000" w:rsidRDefault="00000000" w:rsidRPr="00000000" w14:paraId="0000001D">
      <w:pPr>
        <w:ind w:left="0" w:firstLine="0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Kérjük a felsorolt dokumentumokat eredetiben a vizsgára hozza magával!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 vizsga díja(ka)t az alábbi bankszámlaszámra utalja: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BBS Kutyatenyésztő Kör - 10918001-00000061-58680004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8o0f32e99tsg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Dátum:</w:t>
        <w:tab/>
        <w:tab/>
        <w:tab/>
        <w:tab/>
        <w:tab/>
        <w:tab/>
        <w:t xml:space="preserve">Aláírás: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Rcsostblzat">
    <w:name w:val="Table Grid"/>
    <w:basedOn w:val="Normltblzat"/>
    <w:uiPriority w:val="59"/>
    <w:rsid w:val="007839A9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aszerbekezds">
    <w:name w:val="List Paragraph"/>
    <w:basedOn w:val="Norml"/>
    <w:uiPriority w:val="34"/>
    <w:qFormat w:val="1"/>
    <w:rsid w:val="007839A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YI7xajUBS/pysjOVGosmu/Mm7w==">CgMxLjAyDmguOG8wZjMyZTk5dHNnOAByITExUHdUQnpOY2ZXUS1oaGVYTUhuZVFuQlpUTHBSS1BUUQ==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2014-03-25T16:36:00Z</dcterms:created>
  <dc:creator>szerver</dc:creator>
</cp:coreProperties>
</file>